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AB140C" w:rsidRDefault="00AB140C">
                      <w:pPr>
                        <w:pStyle w:val="Titre1"/>
                        <w:ind w:left="0" w:right="25"/>
                        <w:jc w:val="center"/>
                        <w:rPr>
                          <w:color w:val="auto"/>
                        </w:rPr>
                      </w:pPr>
                      <w:r>
                        <w:rPr>
                          <w:color w:val="auto"/>
                        </w:rPr>
                        <w:t xml:space="preserve">Formulaire de candidature  </w:t>
                      </w:r>
                    </w:p>
                    <w:p w14:paraId="5F44E4B6" w14:textId="77777777" w:rsidR="00AB140C" w:rsidRDefault="00AB140C">
                      <w:pPr>
                        <w:pStyle w:val="Titre1"/>
                        <w:ind w:left="0" w:right="25"/>
                        <w:jc w:val="center"/>
                        <w:rPr>
                          <w:color w:val="auto"/>
                        </w:rPr>
                      </w:pPr>
                      <w:r>
                        <w:rPr>
                          <w:color w:val="auto"/>
                        </w:rPr>
                        <w:t>Promotion et Sélection de l’Enseignement</w:t>
                      </w:r>
                    </w:p>
                    <w:p w14:paraId="710704BD" w14:textId="77777777" w:rsidR="00AB140C" w:rsidRDefault="00AB140C">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Fonction : Coordonnateur/trice d’un Centre de Technologies Avancées</w:t>
      </w:r>
    </w:p>
    <w:p>
      <w:pPr>
        <w:ind w:left="-567"/>
        <w:jc w:val="center"/>
        <w:rPr>
          <w:b/>
          <w:sz w:val="22"/>
          <w:szCs w:val="22"/>
          <w:u w:val="single"/>
        </w:rPr>
      </w:pPr>
      <w:r>
        <w:rPr>
          <w:b/>
          <w:sz w:val="22"/>
          <w:szCs w:val="22"/>
          <w:u w:val="single"/>
        </w:rPr>
        <w:t>Référence : WBE CCTA 2024 001</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pourra être utilisé comme </w:t>
      </w:r>
      <w:r>
        <w:rPr>
          <w:b/>
          <w:sz w:val="32"/>
          <w:szCs w:val="22"/>
          <w:u w:val="single"/>
        </w:rPr>
        <w:t>un outil de tri</w:t>
      </w:r>
      <w:r>
        <w:rPr>
          <w:b/>
          <w:sz w:val="32"/>
          <w:szCs w:val="22"/>
        </w:rPr>
        <w:t xml:space="preserve"> des candidatures reçues conformément à l’article 28decies, §2 du décret du 4 janvier 1999 relatif aux fonctions de promotion et de sélection.</w:t>
      </w: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Consignes :</w:t>
      </w:r>
    </w:p>
    <w:p>
      <w:pPr>
        <w:pStyle w:val="Paragraphedeliste"/>
        <w:ind w:left="501"/>
        <w:jc w:val="both"/>
        <w:rPr>
          <w:sz w:val="22"/>
          <w:szCs w:val="22"/>
        </w:rPr>
      </w:pPr>
    </w:p>
    <w:p>
      <w:pPr>
        <w:pStyle w:val="Paragraphedeliste"/>
        <w:numPr>
          <w:ilvl w:val="0"/>
          <w:numId w:val="6"/>
        </w:numPr>
        <w:jc w:val="both"/>
        <w:rPr>
          <w:sz w:val="22"/>
          <w:szCs w:val="22"/>
        </w:rPr>
      </w:pPr>
      <w:r>
        <w:rPr>
          <w:sz w:val="22"/>
          <w:szCs w:val="22"/>
        </w:rPr>
        <w:t xml:space="preserve">Ce document est un formulaire, veillez à répondre de manière claire, développée et détaillée à l’ensemble des questions posées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mis à votre disposition; </w:t>
      </w:r>
    </w:p>
    <w:p>
      <w:pPr>
        <w:pStyle w:val="Paragraphedeliste"/>
        <w:jc w:val="both"/>
        <w:rPr>
          <w:sz w:val="22"/>
          <w:szCs w:val="22"/>
        </w:rPr>
      </w:pPr>
    </w:p>
    <w:p>
      <w:pPr>
        <w:pStyle w:val="Paragraphedeliste"/>
        <w:numPr>
          <w:ilvl w:val="0"/>
          <w:numId w:val="6"/>
        </w:numPr>
        <w:jc w:val="both"/>
        <w:rPr>
          <w:sz w:val="22"/>
          <w:szCs w:val="22"/>
        </w:rPr>
      </w:pPr>
      <w:r>
        <w:rPr>
          <w:sz w:val="22"/>
          <w:szCs w:val="22"/>
        </w:rPr>
        <w:t>Afin d'assurer une équité de traitement entre les candidats, il est impératif de suivre la consigne annoncée en respectant le nombre maximum de caractères.</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rPr>
          <w:sz w:val="22"/>
          <w:szCs w:val="22"/>
        </w:rPr>
      </w:pPr>
    </w:p>
    <w:p>
      <w:pPr>
        <w:pStyle w:val="Paragraphedeliste"/>
        <w:numPr>
          <w:ilvl w:val="0"/>
          <w:numId w:val="6"/>
        </w:numPr>
        <w:jc w:val="both"/>
        <w:rPr>
          <w:sz w:val="22"/>
          <w:szCs w:val="22"/>
        </w:rPr>
      </w:pPr>
      <w:r>
        <w:rPr>
          <w:sz w:val="22"/>
          <w:szCs w:val="22"/>
        </w:rPr>
        <w:t xml:space="preserve">Nous attirons votre attention sur le fait que votre maîtrise de la communication écrite sera prise en compte dans le cadre de l’analyse de votre candidature ;  </w:t>
      </w:r>
    </w:p>
    <w:p>
      <w:pPr>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jc w:val="center"/>
        <w:rPr>
          <w:sz w:val="22"/>
          <w:szCs w:val="22"/>
          <w:u w:val="single"/>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rStyle w:val="Lienhypertexte"/>
        </w:rPr>
      </w:pPr>
    </w:p>
    <w:p>
      <w:pPr>
        <w:jc w:val="center"/>
      </w:pPr>
      <w:r>
        <w:rPr>
          <w:rStyle w:val="Lienhypertexte"/>
        </w:rPr>
        <w:t>https://www.wbe.be/enseignement-evolution/</w:t>
      </w:r>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lastRenderedPageBreak/>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Ancienneté au sein de WBE (nombre d’années)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Pr>
        <w:pStyle w:val="Paragraphedeliste"/>
        <w:ind w:left="0"/>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p>
    <w:p>
      <w:pPr>
        <w:spacing w:after="160" w:line="259" w:lineRule="auto"/>
        <w:rPr>
          <w:sz w:val="22"/>
        </w:rPr>
      </w:pPr>
    </w:p>
    <w:p>
      <w:pPr>
        <w:spacing w:after="160" w:line="259" w:lineRule="auto"/>
        <w:rPr>
          <w:sz w:val="22"/>
        </w:rPr>
      </w:pPr>
    </w:p>
    <w:p>
      <w:pPr>
        <w:spacing w:after="160" w:line="259" w:lineRule="auto"/>
        <w:rPr>
          <w:sz w:val="22"/>
        </w:rPr>
      </w:pPr>
    </w:p>
    <w:p>
      <w:pPr>
        <w:spacing w:after="160" w:line="259" w:lineRule="auto"/>
        <w:rPr>
          <w:sz w:val="22"/>
        </w:rPr>
      </w:pPr>
    </w:p>
    <w:p>
      <w:pPr>
        <w:spacing w:after="160" w:line="259" w:lineRule="auto"/>
        <w:rPr>
          <w:sz w:val="22"/>
        </w:rPr>
      </w:pPr>
    </w:p>
    <w:p>
      <w:pPr>
        <w:spacing w:after="160" w:line="259" w:lineRule="auto"/>
        <w:rPr>
          <w:sz w:val="22"/>
        </w:rPr>
      </w:pPr>
    </w:p>
    <w:p>
      <w:pPr>
        <w:spacing w:after="160" w:line="259" w:lineRule="auto"/>
        <w:rPr>
          <w:sz w:val="22"/>
        </w:rPr>
      </w:pPr>
    </w:p>
    <w:p>
      <w:pPr>
        <w:spacing w:after="160" w:line="259" w:lineRule="auto"/>
        <w:rPr>
          <w:sz w:val="22"/>
        </w:rPr>
      </w:pPr>
    </w:p>
    <w:p>
      <w:pPr>
        <w:spacing w:after="160" w:line="259" w:lineRule="auto"/>
        <w:rPr>
          <w:sz w:val="22"/>
        </w:rPr>
      </w:pPr>
    </w:p>
    <w:p>
      <w:pPr>
        <w:spacing w:after="160" w:line="259" w:lineRule="auto"/>
        <w:rPr>
          <w:sz w:val="22"/>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lastRenderedPageBreak/>
        <w:t>Formation</w:t>
      </w:r>
    </w:p>
    <w:p>
      <w:pPr>
        <w:rPr>
          <w:b/>
          <w:u w:val="single"/>
        </w:rPr>
      </w:pPr>
    </w:p>
    <w:p>
      <w:pPr>
        <w:rPr>
          <w:b/>
          <w:u w:val="single"/>
        </w:rPr>
      </w:pPr>
      <w:r>
        <w:rPr>
          <w:b/>
          <w:u w:val="single"/>
        </w:rPr>
        <w:t>Diplôme(s) obtenu(s)/ en cours d’obtention</w:t>
      </w:r>
    </w:p>
    <w:p>
      <w:pPr>
        <w:rPr>
          <w:b/>
          <w:u w:val="single"/>
        </w:rPr>
      </w:pP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5"/>
        <w:gridCol w:w="2565"/>
        <w:gridCol w:w="2565"/>
        <w:gridCol w:w="2565"/>
      </w:tblGrid>
      <w:tr>
        <w:trPr>
          <w:trHeight w:val="288"/>
          <w:jc w:val="center"/>
        </w:trPr>
        <w:tc>
          <w:tcPr>
            <w:tcW w:w="2565" w:type="dxa"/>
            <w:shd w:val="pct12" w:color="auto" w:fill="auto"/>
          </w:tcPr>
          <w:p>
            <w:pPr>
              <w:jc w:val="center"/>
              <w:rPr>
                <w:b/>
              </w:rPr>
            </w:pPr>
            <w:r>
              <w:rPr>
                <w:b/>
              </w:rPr>
              <w:t xml:space="preserve">Du – au </w:t>
            </w:r>
          </w:p>
        </w:tc>
        <w:tc>
          <w:tcPr>
            <w:tcW w:w="2565" w:type="dxa"/>
            <w:shd w:val="pct12" w:color="auto" w:fill="auto"/>
          </w:tcPr>
          <w:p>
            <w:pPr>
              <w:jc w:val="center"/>
              <w:rPr>
                <w:b/>
              </w:rPr>
            </w:pPr>
            <w:r>
              <w:rPr>
                <w:b/>
              </w:rPr>
              <w:t>Organisme de formation</w:t>
            </w:r>
          </w:p>
        </w:tc>
        <w:tc>
          <w:tcPr>
            <w:tcW w:w="2565" w:type="dxa"/>
            <w:shd w:val="pct12" w:color="auto" w:fill="auto"/>
          </w:tcPr>
          <w:p>
            <w:pPr>
              <w:jc w:val="center"/>
              <w:rPr>
                <w:b/>
              </w:rPr>
            </w:pPr>
            <w:r>
              <w:rPr>
                <w:b/>
              </w:rPr>
              <w:t>Intitulé du diplôme</w:t>
            </w:r>
          </w:p>
        </w:tc>
        <w:tc>
          <w:tcPr>
            <w:tcW w:w="2565" w:type="dxa"/>
            <w:shd w:val="pct12" w:color="auto" w:fill="auto"/>
          </w:tcPr>
          <w:p>
            <w:pPr>
              <w:jc w:val="center"/>
              <w:rPr>
                <w:b/>
              </w:rPr>
            </w:pPr>
            <w:r>
              <w:rPr>
                <w:b/>
              </w:rPr>
              <w:t>Résultat</w:t>
            </w:r>
          </w:p>
        </w:tc>
      </w:tr>
      <w:tr>
        <w:trPr>
          <w:trHeight w:val="317"/>
          <w:jc w:val="center"/>
        </w:trPr>
        <w:tc>
          <w:tcPr>
            <w:tcW w:w="256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6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65"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65" w:type="dxa"/>
          </w:tcPr>
          <w:p>
            <w:sdt>
              <w:sdtPr>
                <w:id w:val="-16406479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4155629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trHeight w:val="302"/>
          <w:jc w:val="center"/>
        </w:trPr>
        <w:tc>
          <w:tcPr>
            <w:tcW w:w="256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6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6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65" w:type="dxa"/>
          </w:tcPr>
          <w:p>
            <w:sdt>
              <w:sdtPr>
                <w:id w:val="-200056718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8838954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trHeight w:val="317"/>
          <w:jc w:val="center"/>
        </w:trPr>
        <w:tc>
          <w:tcPr>
            <w:tcW w:w="256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6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6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65" w:type="dxa"/>
          </w:tcPr>
          <w:p>
            <w:sdt>
              <w:sdtPr>
                <w:id w:val="176071408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75970559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trHeight w:val="302"/>
          <w:jc w:val="center"/>
        </w:trPr>
        <w:tc>
          <w:tcPr>
            <w:tcW w:w="256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6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6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65" w:type="dxa"/>
          </w:tcPr>
          <w:p>
            <w:sdt>
              <w:sdtPr>
                <w:id w:val="5675342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6985622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trHeight w:val="302"/>
          <w:jc w:val="center"/>
        </w:trPr>
        <w:tc>
          <w:tcPr>
            <w:tcW w:w="256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6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6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65" w:type="dxa"/>
          </w:tcPr>
          <w:p>
            <w:sdt>
              <w:sdtPr>
                <w:id w:val="-21071146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5894128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pPr>
        <w:rPr>
          <w:b/>
          <w:u w:val="single"/>
        </w:rPr>
      </w:pPr>
      <w:r>
        <w:rPr>
          <w:b/>
          <w:u w:val="single"/>
        </w:rPr>
        <w:t>Brevet(s)/attestation(s) de formations spécifiques.</w:t>
      </w:r>
    </w:p>
    <w:p>
      <w:pPr>
        <w:rPr>
          <w:b/>
          <w:u w:val="single"/>
        </w:rPr>
      </w:pPr>
    </w:p>
    <w:tbl>
      <w:tblPr>
        <w:tblW w:w="10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6"/>
        <w:gridCol w:w="1973"/>
        <w:gridCol w:w="1972"/>
        <w:gridCol w:w="2396"/>
        <w:gridCol w:w="2254"/>
      </w:tblGrid>
      <w:tr>
        <w:trPr>
          <w:trHeight w:val="225"/>
          <w:jc w:val="center"/>
        </w:trPr>
        <w:tc>
          <w:tcPr>
            <w:tcW w:w="1686" w:type="dxa"/>
            <w:shd w:val="pct12" w:color="auto" w:fill="auto"/>
          </w:tcPr>
          <w:p>
            <w:pPr>
              <w:jc w:val="center"/>
              <w:rPr>
                <w:b/>
              </w:rPr>
            </w:pPr>
            <w:r>
              <w:rPr>
                <w:b/>
              </w:rPr>
              <w:t xml:space="preserve">Du – au </w:t>
            </w:r>
          </w:p>
        </w:tc>
        <w:tc>
          <w:tcPr>
            <w:tcW w:w="1973" w:type="dxa"/>
            <w:shd w:val="pct12" w:color="auto" w:fill="auto"/>
          </w:tcPr>
          <w:p>
            <w:pPr>
              <w:jc w:val="center"/>
              <w:rPr>
                <w:b/>
              </w:rPr>
            </w:pPr>
            <w:r>
              <w:rPr>
                <w:b/>
              </w:rPr>
              <w:t>Organisme de formation</w:t>
            </w:r>
          </w:p>
        </w:tc>
        <w:tc>
          <w:tcPr>
            <w:tcW w:w="1972" w:type="dxa"/>
            <w:shd w:val="pct12" w:color="auto" w:fill="auto"/>
          </w:tcPr>
          <w:p>
            <w:pPr>
              <w:jc w:val="center"/>
              <w:rPr>
                <w:b/>
              </w:rPr>
            </w:pPr>
            <w:r>
              <w:rPr>
                <w:b/>
              </w:rPr>
              <w:t>Intitulé du diplôme</w:t>
            </w:r>
          </w:p>
        </w:tc>
        <w:tc>
          <w:tcPr>
            <w:tcW w:w="2396" w:type="dxa"/>
            <w:shd w:val="pct12" w:color="auto" w:fill="auto"/>
          </w:tcPr>
          <w:p>
            <w:pPr>
              <w:jc w:val="center"/>
              <w:rPr>
                <w:b/>
              </w:rPr>
            </w:pPr>
            <w:r>
              <w:rPr>
                <w:b/>
              </w:rPr>
              <w:t>Résultat</w:t>
            </w:r>
          </w:p>
        </w:tc>
        <w:tc>
          <w:tcPr>
            <w:tcW w:w="2254" w:type="dxa"/>
            <w:shd w:val="pct12" w:color="auto" w:fill="auto"/>
          </w:tcPr>
          <w:p>
            <w:pPr>
              <w:jc w:val="center"/>
              <w:rPr>
                <w:b/>
              </w:rPr>
            </w:pPr>
            <w:r>
              <w:rPr>
                <w:b/>
              </w:rPr>
              <w:t>Copie jointe au dossier de candidature</w:t>
            </w:r>
          </w:p>
        </w:tc>
      </w:tr>
      <w:tr>
        <w:trPr>
          <w:trHeight w:val="236"/>
          <w:jc w:val="center"/>
        </w:trPr>
        <w:tc>
          <w:tcPr>
            <w:tcW w:w="168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3"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96" w:type="dxa"/>
          </w:tcPr>
          <w:p>
            <w:sdt>
              <w:sdtPr>
                <w:id w:val="-69592750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7492900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54" w:type="dxa"/>
          </w:tcPr>
          <w:p>
            <w:pPr>
              <w:jc w:val="center"/>
            </w:pPr>
            <w:sdt>
              <w:sdtPr>
                <w:id w:val="-194074495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19928031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25"/>
          <w:jc w:val="center"/>
        </w:trPr>
        <w:tc>
          <w:tcPr>
            <w:tcW w:w="168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3"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96" w:type="dxa"/>
          </w:tcPr>
          <w:p>
            <w:sdt>
              <w:sdtPr>
                <w:id w:val="122039789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14998016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54" w:type="dxa"/>
          </w:tcPr>
          <w:p>
            <w:pPr>
              <w:jc w:val="center"/>
            </w:pPr>
            <w:sdt>
              <w:sdtPr>
                <w:id w:val="-42481295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36728789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25"/>
          <w:jc w:val="center"/>
        </w:trPr>
        <w:tc>
          <w:tcPr>
            <w:tcW w:w="168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3"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96" w:type="dxa"/>
          </w:tcPr>
          <w:p>
            <w:sdt>
              <w:sdtPr>
                <w:id w:val="146238907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39239225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54" w:type="dxa"/>
          </w:tcPr>
          <w:p>
            <w:pPr>
              <w:jc w:val="center"/>
            </w:pPr>
            <w:sdt>
              <w:sdtPr>
                <w:id w:val="63298307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9937167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25"/>
          <w:jc w:val="center"/>
        </w:trPr>
        <w:tc>
          <w:tcPr>
            <w:tcW w:w="168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3"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96" w:type="dxa"/>
          </w:tcPr>
          <w:p>
            <w:sdt>
              <w:sdtPr>
                <w:id w:val="-137770012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65162916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54" w:type="dxa"/>
          </w:tcPr>
          <w:p>
            <w:pPr>
              <w:jc w:val="center"/>
            </w:pPr>
            <w:sdt>
              <w:sdtPr>
                <w:id w:val="-166168729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94365663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25"/>
          <w:jc w:val="center"/>
        </w:trPr>
        <w:tc>
          <w:tcPr>
            <w:tcW w:w="168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3"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96" w:type="dxa"/>
          </w:tcPr>
          <w:p>
            <w:sdt>
              <w:sdtPr>
                <w:id w:val="-42657941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62299193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54" w:type="dxa"/>
          </w:tcPr>
          <w:p>
            <w:pPr>
              <w:jc w:val="center"/>
            </w:pPr>
            <w:sdt>
              <w:sdtPr>
                <w:id w:val="-66770790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45440178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25"/>
          <w:jc w:val="center"/>
        </w:trPr>
        <w:tc>
          <w:tcPr>
            <w:tcW w:w="168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3"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96" w:type="dxa"/>
          </w:tcPr>
          <w:p>
            <w:sdt>
              <w:sdtPr>
                <w:id w:val="-66748781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71755854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54" w:type="dxa"/>
          </w:tcPr>
          <w:p>
            <w:pPr>
              <w:jc w:val="center"/>
            </w:pPr>
            <w:sdt>
              <w:sdtPr>
                <w:id w:val="135337939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72078534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25"/>
          <w:jc w:val="center"/>
        </w:trPr>
        <w:tc>
          <w:tcPr>
            <w:tcW w:w="168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3"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96" w:type="dxa"/>
          </w:tcPr>
          <w:p>
            <w:sdt>
              <w:sdtPr>
                <w:id w:val="162472917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58584367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54" w:type="dxa"/>
          </w:tcPr>
          <w:p>
            <w:pPr>
              <w:jc w:val="center"/>
            </w:pPr>
            <w:sdt>
              <w:sdtPr>
                <w:id w:val="122002326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7025869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
    <w:p/>
    <w:p/>
    <w:p/>
    <w:p/>
    <w:p/>
    <w:p/>
    <w:p/>
    <w:p/>
    <w:p/>
    <w:p/>
    <w:p/>
    <w:p/>
    <w:p/>
    <w:p/>
    <w:p/>
    <w:p/>
    <w:p/>
    <w:p/>
    <w:p/>
    <w:p/>
    <w:p/>
    <w:p/>
    <w:p/>
    <w:p/>
    <w:p/>
    <w:p/>
    <w:p/>
    <w:p/>
    <w:p/>
    <w:p/>
    <w:p/>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t>Partie 1 : Responsabilités</w:t>
      </w:r>
    </w:p>
    <w:p>
      <w:pPr>
        <w:pStyle w:val="Paragraphedeliste"/>
        <w:ind w:left="0"/>
        <w:jc w:val="both"/>
        <w:rPr>
          <w:sz w:val="22"/>
        </w:rPr>
      </w:pPr>
      <w:r>
        <w:rPr>
          <w:sz w:val="22"/>
        </w:rPr>
        <w:t>Détaillez vos connaissances / compétences utiles à la fonction de Coordonnateur/trice d’un Centre de Technologies Avancées (CTA) hébergé par l’Institut technique de la Communauté française (ITCF) de Morlanwelz telle que détaillée dans l’appel à candidatures. Vous disposez de 2000 caractères (espaces compris) par question pour répondre.</w:t>
      </w:r>
    </w:p>
    <w:p>
      <w:pPr>
        <w:jc w:val="both"/>
        <w:rPr>
          <w:sz w:val="22"/>
        </w:rPr>
      </w:pPr>
    </w:p>
    <w:p>
      <w:pPr>
        <w:pStyle w:val="Paragraphedeliste"/>
        <w:numPr>
          <w:ilvl w:val="0"/>
          <w:numId w:val="10"/>
        </w:numPr>
        <w:jc w:val="both"/>
        <w:rPr>
          <w:b/>
          <w:sz w:val="22"/>
        </w:rPr>
      </w:pPr>
      <w:r>
        <w:rPr>
          <w:b/>
          <w:sz w:val="22"/>
        </w:rPr>
        <w:t xml:space="preserve">À partir des éléments repris dans l’appel à candidatures, décrivez une situation </w:t>
      </w:r>
      <w:r>
        <w:rPr>
          <w:b/>
          <w:sz w:val="22"/>
          <w:u w:val="single"/>
        </w:rPr>
        <w:t>vécue</w:t>
      </w:r>
      <w:r>
        <w:rPr>
          <w:b/>
          <w:sz w:val="22"/>
        </w:rPr>
        <w:t xml:space="preserve"> où vous avez incarné l’action pédagogique et éducative</w:t>
      </w:r>
      <w:r>
        <w:rPr>
          <w:rStyle w:val="Appelnotedebasdep"/>
          <w:b/>
          <w:sz w:val="22"/>
        </w:rPr>
        <w:footnoteReference w:id="1"/>
      </w:r>
      <w:r>
        <w:rPr>
          <w:b/>
          <w:sz w:val="22"/>
        </w:rPr>
        <w:t xml:space="preserve"> telle que prônée par WBE et qui vous semble en adéquation avec la réalité de la fonction de Coordonnateur/trice d’un Centre de Technologies Avancées (CTA). </w:t>
      </w:r>
    </w:p>
    <w:p>
      <w:pPr>
        <w:pStyle w:val="Paragraphedeliste"/>
        <w:jc w:val="both"/>
        <w:rPr>
          <w:b/>
          <w:sz w:val="22"/>
        </w:rPr>
      </w:pPr>
      <w:r>
        <w:rPr>
          <w:b/>
          <w:sz w:val="22"/>
        </w:rPr>
        <w:t xml:space="preserve"> </w:t>
      </w:r>
      <w:r>
        <w:rPr>
          <w:b/>
          <w:sz w:val="22"/>
          <w:u w:val="single"/>
        </w:rPr>
        <w:t>Détaillez</w:t>
      </w:r>
      <w:r>
        <w:rPr>
          <w:b/>
          <w:sz w:val="22"/>
        </w:rPr>
        <w:t xml:space="preserve"> cette situation en expliquant votre </w:t>
      </w:r>
      <w:r>
        <w:rPr>
          <w:b/>
          <w:sz w:val="22"/>
          <w:u w:val="single"/>
        </w:rPr>
        <w:t>rôle</w:t>
      </w:r>
      <w:r>
        <w:rPr>
          <w:b/>
          <w:sz w:val="22"/>
        </w:rPr>
        <w:t xml:space="preserve">, les </w:t>
      </w:r>
      <w:r>
        <w:rPr>
          <w:b/>
          <w:sz w:val="22"/>
          <w:u w:val="single"/>
        </w:rPr>
        <w:t>actions</w:t>
      </w:r>
      <w:r>
        <w:rPr>
          <w:b/>
          <w:sz w:val="22"/>
        </w:rPr>
        <w:t xml:space="preserve"> que vous avez menées et les       </w:t>
      </w:r>
      <w:r>
        <w:rPr>
          <w:b/>
          <w:sz w:val="22"/>
          <w:u w:val="single"/>
        </w:rPr>
        <w:t>résultats</w:t>
      </w:r>
      <w:r>
        <w:rPr>
          <w:b/>
          <w:sz w:val="22"/>
        </w:rPr>
        <w:t xml:space="preserve">. </w:t>
      </w:r>
    </w:p>
    <w:p>
      <w:pPr>
        <w:pStyle w:val="Paragraphedeliste"/>
        <w:jc w:val="both"/>
        <w:rPr>
          <w:b/>
          <w:sz w:val="22"/>
        </w:rPr>
      </w:pPr>
      <w:r>
        <w:rPr>
          <w:b/>
          <w:sz w:val="22"/>
        </w:rPr>
        <w:t xml:space="preserve"> En quoi cette situation vous semble-t-elle en adéquation avec la fonction de Coordonnateur/trice d’un CTA ? </w:t>
      </w:r>
    </w:p>
    <w:p>
      <w:pPr>
        <w:jc w:val="both"/>
        <w:rPr>
          <w:sz w:val="22"/>
        </w:rPr>
      </w:pPr>
    </w:p>
    <w:p>
      <w:pPr>
        <w:jc w:val="both"/>
        <w:rPr>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pStyle w:val="Paragraphedeliste"/>
        <w:numPr>
          <w:ilvl w:val="0"/>
          <w:numId w:val="10"/>
        </w:numPr>
        <w:jc w:val="both"/>
        <w:rPr>
          <w:b/>
          <w:sz w:val="22"/>
        </w:rPr>
      </w:pPr>
      <w:r>
        <w:rPr>
          <w:b/>
          <w:sz w:val="22"/>
        </w:rPr>
        <w:t xml:space="preserve">Décrivez une expérience professionnelle </w:t>
      </w:r>
      <w:r>
        <w:rPr>
          <w:b/>
          <w:sz w:val="22"/>
          <w:u w:val="single"/>
        </w:rPr>
        <w:t>vécue</w:t>
      </w:r>
      <w:r>
        <w:rPr>
          <w:b/>
          <w:sz w:val="22"/>
        </w:rPr>
        <w:t xml:space="preserve"> au cours de votre carrière où vous avez endossé le rôle de gestionnaire suite à une demande reçue au sein d’une école/en réponse aux besoins d’une école. </w:t>
      </w:r>
    </w:p>
    <w:p>
      <w:pPr>
        <w:pStyle w:val="Paragraphedeliste"/>
        <w:ind w:left="785"/>
        <w:jc w:val="both"/>
        <w:rPr>
          <w:b/>
        </w:rPr>
      </w:pPr>
      <w:r>
        <w:rPr>
          <w:b/>
          <w:sz w:val="22"/>
          <w:u w:val="single"/>
        </w:rPr>
        <w:t>Expliquez</w:t>
      </w:r>
      <w:r>
        <w:rPr>
          <w:b/>
          <w:sz w:val="22"/>
        </w:rPr>
        <w:t xml:space="preserve"> la situation, votre </w:t>
      </w:r>
      <w:r>
        <w:rPr>
          <w:b/>
          <w:sz w:val="22"/>
          <w:u w:val="single"/>
        </w:rPr>
        <w:t>fonctionnement</w:t>
      </w:r>
      <w:r>
        <w:rPr>
          <w:b/>
          <w:sz w:val="22"/>
        </w:rPr>
        <w:t xml:space="preserve">, les </w:t>
      </w:r>
      <w:r>
        <w:rPr>
          <w:b/>
          <w:sz w:val="22"/>
          <w:u w:val="single"/>
        </w:rPr>
        <w:t>actions</w:t>
      </w:r>
      <w:r>
        <w:rPr>
          <w:b/>
          <w:sz w:val="22"/>
        </w:rPr>
        <w:t xml:space="preserve"> que vous avez menées et les </w:t>
      </w:r>
      <w:r>
        <w:rPr>
          <w:b/>
          <w:sz w:val="22"/>
          <w:u w:val="single"/>
        </w:rPr>
        <w:t>résultats</w:t>
      </w:r>
      <w:r>
        <w:rPr>
          <w:b/>
          <w:sz w:val="22"/>
        </w:rPr>
        <w:t xml:space="preserve"> obtenus. </w:t>
      </w:r>
    </w:p>
    <w:p>
      <w:pPr>
        <w:jc w:val="both"/>
        <w:rPr>
          <w:sz w:val="22"/>
        </w:rPr>
      </w:pPr>
    </w:p>
    <w:p>
      <w:pPr>
        <w:jc w:val="both"/>
        <w:rPr>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pPr>
    </w:p>
    <w:p>
      <w:pPr>
        <w:spacing w:after="160" w:line="259" w:lineRule="auto"/>
        <w:rPr>
          <w:sz w:val="22"/>
        </w:rPr>
      </w:pPr>
    </w:p>
    <w:p>
      <w:pPr>
        <w:spacing w:after="160" w:line="259" w:lineRule="auto"/>
        <w:rPr>
          <w:sz w:val="22"/>
        </w:rPr>
      </w:pPr>
    </w:p>
    <w:p>
      <w:pPr>
        <w:spacing w:after="160" w:line="259" w:lineRule="auto"/>
        <w:rPr>
          <w:sz w:val="22"/>
        </w:rPr>
      </w:pPr>
    </w:p>
    <w:p>
      <w:pPr>
        <w:pBdr>
          <w:top w:val="single" w:sz="12" w:space="1" w:color="auto"/>
          <w:left w:val="single" w:sz="12" w:space="4" w:color="auto"/>
          <w:bottom w:val="single" w:sz="12" w:space="1" w:color="auto"/>
          <w:right w:val="single" w:sz="12" w:space="4" w:color="auto"/>
        </w:pBdr>
        <w:shd w:val="clear" w:color="auto" w:fill="F4AA00"/>
        <w:jc w:val="center"/>
        <w:rPr>
          <w:rFonts w:asciiTheme="minorHAnsi" w:eastAsia="Times New Roman" w:hAnsiTheme="minorHAnsi" w:cstheme="minorHAnsi"/>
          <w:b/>
          <w:color w:val="FFFFFF" w:themeColor="background1"/>
          <w:sz w:val="32"/>
          <w:szCs w:val="22"/>
          <w:lang w:val="fr-FR" w:eastAsia="fr-FR"/>
        </w:rPr>
      </w:pPr>
      <w:r>
        <w:rPr>
          <w:rFonts w:asciiTheme="minorHAnsi" w:eastAsia="Times New Roman" w:hAnsiTheme="minorHAnsi" w:cstheme="minorHAnsi"/>
          <w:b/>
          <w:color w:val="FFFFFF" w:themeColor="background1"/>
          <w:sz w:val="32"/>
          <w:szCs w:val="22"/>
          <w:lang w:val="fr-FR" w:eastAsia="fr-FR"/>
        </w:rPr>
        <w:lastRenderedPageBreak/>
        <w:t>Partie 2 : Prise de fonction</w:t>
      </w:r>
    </w:p>
    <w:p>
      <w:pPr>
        <w:jc w:val="both"/>
        <w:rPr>
          <w:sz w:val="22"/>
        </w:rPr>
      </w:pPr>
    </w:p>
    <w:p>
      <w:pPr>
        <w:pStyle w:val="Paragraphedeliste"/>
        <w:ind w:left="0"/>
        <w:jc w:val="both"/>
        <w:rPr>
          <w:sz w:val="22"/>
        </w:rPr>
      </w:pPr>
      <w:r>
        <w:rPr>
          <w:sz w:val="22"/>
        </w:rPr>
        <w:t>Vous disposez de 2000 caractères (espaces compris) pour répondre à la question 1 et de 1500 caractères (espaces compris) pour répondre à la question 2.</w:t>
      </w:r>
    </w:p>
    <w:p>
      <w:pPr>
        <w:rPr>
          <w:sz w:val="22"/>
        </w:rPr>
      </w:pPr>
    </w:p>
    <w:p>
      <w:pPr>
        <w:pStyle w:val="Paragraphedeliste"/>
        <w:numPr>
          <w:ilvl w:val="0"/>
          <w:numId w:val="14"/>
        </w:numPr>
        <w:jc w:val="both"/>
        <w:rPr>
          <w:b/>
          <w:sz w:val="22"/>
        </w:rPr>
      </w:pPr>
      <w:r>
        <w:rPr>
          <w:b/>
          <w:sz w:val="22"/>
        </w:rPr>
        <w:t xml:space="preserve">En tant que Coordonnateur/trice d’un Centre de Technologies Avancées (CTA), quelles sont les actions prioritaires que vous mettriez en place afin de promouvoir ce CTA à l’extérieur ? </w:t>
      </w:r>
    </w:p>
    <w:p>
      <w:pPr>
        <w:pStyle w:val="Paragraphedeliste"/>
        <w:ind w:left="785"/>
        <w:jc w:val="both"/>
        <w:rPr>
          <w:b/>
          <w:sz w:val="22"/>
        </w:rPr>
      </w:pPr>
      <w:r>
        <w:rPr>
          <w:b/>
          <w:sz w:val="22"/>
        </w:rPr>
        <w:t>Expliquez.</w:t>
      </w:r>
    </w:p>
    <w:p>
      <w:pPr>
        <w:jc w:val="both"/>
        <w:rPr>
          <w:sz w:val="22"/>
        </w:rPr>
      </w:pPr>
    </w:p>
    <w:p>
      <w:pPr>
        <w:jc w:val="both"/>
        <w:rPr>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4"/>
        </w:numPr>
        <w:jc w:val="both"/>
        <w:rPr>
          <w:b/>
          <w:sz w:val="22"/>
        </w:rPr>
      </w:pPr>
      <w:r>
        <w:rPr>
          <w:b/>
          <w:sz w:val="22"/>
        </w:rPr>
        <w:t xml:space="preserve">En tant que Coordonnateur/trice d’un Centre de Technologies Avancées (CTA), vous avez la charge de gérer les relations extérieures notamment avec les milieux socio-économiques locaux et régionaux, les secteurs professionnels et tout organisme pouvant contribuer au développement social et culturel de l’élève. Quelles sont les actions que vous mettriez en place afin de répondre aux besoins du CTA hébergé par l’ITCF de Morlanwelz ? </w:t>
      </w:r>
    </w:p>
    <w:p>
      <w:pPr>
        <w:jc w:val="both"/>
        <w:rPr>
          <w:b/>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pStyle w:val="Paragraphedeliste"/>
        <w:ind w:left="0"/>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headerReference w:type="default" r:id="rId9"/>
      <w:footerReference w:type="default" r:id="rId10"/>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2G23, 1000 Bruxelles </w:t>
    </w:r>
  </w:p>
  <w:p>
    <w:pPr>
      <w:pStyle w:val="Pieddepage"/>
      <w:jc w:val="center"/>
      <w:rPr>
        <w:color w:val="0000FF"/>
        <w:sz w:val="16"/>
        <w:szCs w:val="16"/>
        <w:u w:val="single"/>
      </w:rPr>
    </w:pPr>
    <w:r>
      <w:rPr>
        <w:sz w:val="16"/>
        <w:szCs w:val="16"/>
      </w:rPr>
      <w:t>Coordonnateur/trice CTA -  Référence : WBE CCTA 2024 001</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pPr>
      <w:r>
        <w:rPr>
          <w:rStyle w:val="Appelnotedebasdep"/>
        </w:rPr>
        <w:footnoteRef/>
      </w:r>
      <w:r>
        <w:t xml:space="preserve"> Disponible sur notre site internet : </w:t>
      </w:r>
      <w:hyperlink r:id="rId1" w:history="1">
        <w:r>
          <w:rPr>
            <w:rStyle w:val="Lienhypertexte"/>
          </w:rPr>
          <w:t>https://www.wbe.be/nos-ecoles/valeurs-projets-educatif-et-pedagogique/</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F3908"/>
    <w:multiLevelType w:val="hybridMultilevel"/>
    <w:tmpl w:val="92DEF066"/>
    <w:lvl w:ilvl="0" w:tplc="698692AA">
      <w:start w:val="1"/>
      <w:numFmt w:val="decimal"/>
      <w:lvlText w:val="%1."/>
      <w:lvlJc w:val="left"/>
      <w:pPr>
        <w:ind w:left="785"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 w15:restartNumberingAfterBreak="0">
    <w:nsid w:val="1166239F"/>
    <w:multiLevelType w:val="hybridMultilevel"/>
    <w:tmpl w:val="FD9A9458"/>
    <w:lvl w:ilvl="0" w:tplc="97A65928">
      <w:start w:val="1"/>
      <w:numFmt w:val="decimal"/>
      <w:lvlText w:val="%1."/>
      <w:lvlJc w:val="left"/>
      <w:pPr>
        <w:ind w:left="720" w:hanging="360"/>
      </w:pPr>
      <w:rPr>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14CA319B"/>
    <w:multiLevelType w:val="hybridMultilevel"/>
    <w:tmpl w:val="DDAE1FF4"/>
    <w:lvl w:ilvl="0" w:tplc="ECE48CA4">
      <w:start w:val="1"/>
      <w:numFmt w:val="decimal"/>
      <w:lvlText w:val="%1)"/>
      <w:lvlJc w:val="left"/>
      <w:pPr>
        <w:ind w:left="360" w:hanging="360"/>
      </w:pPr>
      <w:rPr>
        <w:rFonts w:hint="default"/>
        <w:b/>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5" w15:restartNumberingAfterBreak="0">
    <w:nsid w:val="1D8D558A"/>
    <w:multiLevelType w:val="hybridMultilevel"/>
    <w:tmpl w:val="9E42D9D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35595B7C"/>
    <w:multiLevelType w:val="hybridMultilevel"/>
    <w:tmpl w:val="9E42D9D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 w15:restartNumberingAfterBreak="0">
    <w:nsid w:val="4A561313"/>
    <w:multiLevelType w:val="hybridMultilevel"/>
    <w:tmpl w:val="45B6CC72"/>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517F32AF"/>
    <w:multiLevelType w:val="hybridMultilevel"/>
    <w:tmpl w:val="2D2A2784"/>
    <w:lvl w:ilvl="0" w:tplc="98E6399A">
      <w:start w:val="1"/>
      <w:numFmt w:val="decimal"/>
      <w:lvlText w:val="%1)"/>
      <w:lvlJc w:val="left"/>
      <w:pPr>
        <w:ind w:left="360" w:hanging="360"/>
      </w:pPr>
      <w:rPr>
        <w:rFonts w:hint="default"/>
        <w:b/>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11"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5657150C"/>
    <w:multiLevelType w:val="hybridMultilevel"/>
    <w:tmpl w:val="25766414"/>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 w15:restartNumberingAfterBreak="0">
    <w:nsid w:val="61106408"/>
    <w:multiLevelType w:val="hybridMultilevel"/>
    <w:tmpl w:val="2D1032F2"/>
    <w:lvl w:ilvl="0" w:tplc="698692AA">
      <w:start w:val="1"/>
      <w:numFmt w:val="decimal"/>
      <w:lvlText w:val="%1."/>
      <w:lvlJc w:val="left"/>
      <w:pPr>
        <w:ind w:left="785"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67DA6DA3"/>
    <w:multiLevelType w:val="hybridMultilevel"/>
    <w:tmpl w:val="CBC8363A"/>
    <w:lvl w:ilvl="0" w:tplc="C63EAD42">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15:restartNumberingAfterBreak="0">
    <w:nsid w:val="6B961595"/>
    <w:multiLevelType w:val="hybridMultilevel"/>
    <w:tmpl w:val="92DEF066"/>
    <w:lvl w:ilvl="0" w:tplc="698692AA">
      <w:start w:val="1"/>
      <w:numFmt w:val="decimal"/>
      <w:lvlText w:val="%1."/>
      <w:lvlJc w:val="left"/>
      <w:pPr>
        <w:ind w:left="785"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6" w15:restartNumberingAfterBreak="0">
    <w:nsid w:val="6C5E2C3F"/>
    <w:multiLevelType w:val="hybridMultilevel"/>
    <w:tmpl w:val="92DEF066"/>
    <w:lvl w:ilvl="0" w:tplc="698692AA">
      <w:start w:val="1"/>
      <w:numFmt w:val="decimal"/>
      <w:lvlText w:val="%1."/>
      <w:lvlJc w:val="left"/>
      <w:pPr>
        <w:ind w:left="785"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7"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11"/>
  </w:num>
  <w:num w:numId="4">
    <w:abstractNumId w:val="6"/>
  </w:num>
  <w:num w:numId="5">
    <w:abstractNumId w:val="17"/>
  </w:num>
  <w:num w:numId="6">
    <w:abstractNumId w:val="4"/>
  </w:num>
  <w:num w:numId="7">
    <w:abstractNumId w:val="3"/>
  </w:num>
  <w:num w:numId="8">
    <w:abstractNumId w:val="10"/>
  </w:num>
  <w:num w:numId="9">
    <w:abstractNumId w:val="9"/>
  </w:num>
  <w:num w:numId="10">
    <w:abstractNumId w:val="13"/>
  </w:num>
  <w:num w:numId="11">
    <w:abstractNumId w:val="14"/>
  </w:num>
  <w:num w:numId="12">
    <w:abstractNumId w:val="5"/>
  </w:num>
  <w:num w:numId="13">
    <w:abstractNumId w:val="7"/>
  </w:num>
  <w:num w:numId="14">
    <w:abstractNumId w:val="0"/>
  </w:num>
  <w:num w:numId="15">
    <w:abstractNumId w:val="1"/>
  </w:num>
  <w:num w:numId="16">
    <w:abstractNumId w:val="16"/>
  </w:num>
  <w:num w:numId="17">
    <w:abstractNumId w:val="15"/>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documentProtection w:edit="forms" w:formatting="1" w:enforcement="1" w:cryptProviderType="rsaAES" w:cryptAlgorithmClass="hash" w:cryptAlgorithmType="typeAny" w:cryptAlgorithmSid="14" w:cryptSpinCount="100000" w:hash="HqfUQefLQwpclJfKcisXI9XytkEb70fW9bdg27VRgTX8Oo/MZ6m/m+CY/cW4nOdK3D7r6+g+lScqOxvsyFUIBA==" w:salt="z63HI6oNtLsTY4B9erJ8dA=="/>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 w:type="paragraph" w:styleId="Notedebasdepage">
    <w:name w:val="footnote text"/>
    <w:basedOn w:val="Normal"/>
    <w:link w:val="NotedebasdepageCar"/>
    <w:uiPriority w:val="99"/>
    <w:semiHidden/>
    <w:unhideWhenUsed/>
  </w:style>
  <w:style w:type="character" w:customStyle="1" w:styleId="NotedebasdepageCar">
    <w:name w:val="Note de bas de page Car"/>
    <w:basedOn w:val="Policepardfaut"/>
    <w:link w:val="Notedebasdepage"/>
    <w:uiPriority w:val="99"/>
    <w:semiHidden/>
  </w:style>
  <w:style w:type="character" w:styleId="Appelnotedebasdep">
    <w:name w:val="footnote reference"/>
    <w:basedOn w:val="Policepardfaut"/>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383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wbe.be/nos-ecoles/valeurs-projets-educatif-et-pedagogiqu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27971-297B-4303-ACEF-087925ABB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933</Words>
  <Characters>5134</Characters>
  <Application>Microsoft Office Word</Application>
  <DocSecurity>0</DocSecurity>
  <Lines>42</Lines>
  <Paragraphs>12</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LIJNEN Nicolas</cp:lastModifiedBy>
  <cp:revision>2</cp:revision>
  <cp:lastPrinted>2021-02-17T08:13:00Z</cp:lastPrinted>
  <dcterms:created xsi:type="dcterms:W3CDTF">2024-10-03T06:45:00Z</dcterms:created>
  <dcterms:modified xsi:type="dcterms:W3CDTF">2024-10-03T06:45:00Z</dcterms:modified>
</cp:coreProperties>
</file>